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BF90C9E" w:rsidR="00B12FB8" w:rsidRPr="007B2AA2" w:rsidRDefault="007B2AA2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36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768834B" w:rsidR="007C09EA" w:rsidRPr="007B2AA2" w:rsidRDefault="007B2AA2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21A35BC" w:rsidR="007C09EA" w:rsidRPr="007B2AA2" w:rsidRDefault="007B2AA2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7F1E4E9" w:rsidR="0070088D" w:rsidRPr="007B6970" w:rsidRDefault="007B2AA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B2AA2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018D843" w:rsidR="002E6533" w:rsidRPr="007B6970" w:rsidRDefault="007B2AA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B2AA2">
              <w:rPr>
                <w:rFonts w:eastAsia="Calibri" w:cstheme="minorHAnsi"/>
                <w:color w:val="000000"/>
                <w:kern w:val="24"/>
                <w:lang w:val="ru-RU"/>
              </w:rPr>
              <w:t>Разноврсна исхрана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9290AFB" w:rsidR="002B5558" w:rsidRPr="007B6970" w:rsidRDefault="007B2AA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B2AA2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8632AA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FFAC0E6" w:rsidR="007C09EA" w:rsidRPr="007B6970" w:rsidRDefault="007B2AA2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B2AA2">
              <w:rPr>
                <w:rFonts w:eastAsia="Times New Roman" w:cstheme="minorHAnsi"/>
                <w:lang w:val="ru-RU"/>
              </w:rPr>
              <w:t>Стицање знања о правилима здраве исхране.</w:t>
            </w:r>
          </w:p>
        </w:tc>
      </w:tr>
      <w:tr w:rsidR="007C09EA" w:rsidRPr="008632AA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A35AD6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35AD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35AD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94F5A6B" w:rsidR="007C09EA" w:rsidRPr="007B6970" w:rsidRDefault="007B2AA2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важност правилне и редовне исхране за здравље организма;</w:t>
            </w:r>
          </w:p>
          <w:p w14:paraId="7F654F9C" w14:textId="09206A8C" w:rsidR="007C09EA" w:rsidRPr="007B6970" w:rsidRDefault="007B2AA2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правила добре исхране у свакодневном животу.</w:t>
            </w:r>
          </w:p>
          <w:p w14:paraId="6CAC05EF" w14:textId="6ED2760C" w:rsidR="001443FF" w:rsidRPr="007B2AA2" w:rsidRDefault="001443FF" w:rsidP="007B2AA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8632AA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0C14BED" w:rsidR="0002734A" w:rsidRPr="00A35AD6" w:rsidRDefault="007B2AA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A35AD6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9B2301D" w:rsidR="0002734A" w:rsidRPr="007B6970" w:rsidRDefault="007B2AA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7B2AA2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7B2AA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7B2AA2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7B2AA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7B2AA2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1E3C42" w14:textId="1B333CC6" w:rsidR="00F3587B" w:rsidRDefault="00F3587B" w:rsidP="00A35AD6"/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B2312" w:rsidRPr="007B6970" w14:paraId="5E024EEF" w14:textId="77777777" w:rsidTr="00FD37E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2BB66D" w14:textId="0EFD019A" w:rsidR="00CB2312" w:rsidRPr="007B6970" w:rsidRDefault="00CB2312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406FDC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B2AA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48717EC" w:rsidR="007C09EA" w:rsidRPr="007B6970" w:rsidRDefault="007B2AA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послужује ученике салатом;</w:t>
            </w:r>
          </w:p>
          <w:p w14:paraId="2A265B2C" w14:textId="52A2EFD9" w:rsidR="00160F6B" w:rsidRPr="007B6970" w:rsidRDefault="007B2AA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750544BA" w:rsidR="00160F6B" w:rsidRPr="00A35AD6" w:rsidRDefault="007B2AA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00ED4339" w:rsidR="00B44284" w:rsidRPr="007B6970" w:rsidRDefault="007B2AA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конзумирају салате;</w:t>
            </w:r>
          </w:p>
          <w:p w14:paraId="742741A7" w14:textId="0F069739" w:rsidR="00B44284" w:rsidRPr="007B6970" w:rsidRDefault="007B2AA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45856075" w:rsidR="00160F6B" w:rsidRPr="007B6970" w:rsidRDefault="007B2AA2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8632AA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E97ADA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B2AA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AEAAF27" w:rsidR="007C09EA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80AB1C" w14:textId="52267BE5" w:rsidR="00160F6B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2E6C71FA" w14:textId="5CB14CD2" w:rsidR="00160F6B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важност разноврсне исхране;</w:t>
            </w:r>
          </w:p>
          <w:p w14:paraId="0E8C1245" w14:textId="03F6F9FB" w:rsidR="00160F6B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0BEF46C8" w:rsidR="00160F6B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7B6970" w:rsidRDefault="00511729" w:rsidP="007B2AA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0056879" w:rsidR="00511729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0E4FD261" w14:textId="1C7C6E25" w:rsidR="00511729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27468451" w14:textId="2714618E" w:rsidR="00511729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слушају, прате објашњења и долазе до закључака;</w:t>
            </w:r>
          </w:p>
          <w:p w14:paraId="574EF04A" w14:textId="3FFF8253" w:rsidR="00511729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28D23DA0" w:rsidR="00511729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8632AA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7B6970" w:rsidRDefault="00511729" w:rsidP="007B2AA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3803CC9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B2AA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052D7E9" w:rsidR="00332F38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едукативни видео;</w:t>
            </w:r>
          </w:p>
          <w:p w14:paraId="47D2B256" w14:textId="2D4D95E4" w:rsidR="00160F6B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  <w:r w:rsidR="008632AA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12F098E" w14:textId="32398CDB" w:rsidR="00160F6B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усмерава и прати ток игре</w:t>
            </w:r>
            <w:r w:rsidR="008632AA">
              <w:rPr>
                <w:rFonts w:cstheme="minorHAnsi"/>
                <w:lang w:val="ru-RU"/>
              </w:rPr>
              <w:t xml:space="preserve"> „</w:t>
            </w:r>
            <w:r>
              <w:rPr>
                <w:rFonts w:cstheme="minorHAnsi"/>
                <w:lang w:val="ru-RU"/>
              </w:rPr>
              <w:t>Тајанствена храна</w:t>
            </w:r>
            <w:r w:rsidR="008632AA">
              <w:rPr>
                <w:rFonts w:cstheme="minorHAnsi"/>
                <w:lang w:val="ru-RU"/>
              </w:rPr>
              <w:t>”;</w:t>
            </w:r>
          </w:p>
          <w:p w14:paraId="2987AA35" w14:textId="64DD8A8B" w:rsidR="007B2AA2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8632AA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C507087" w:rsidR="00332F38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гледају едукативни видео;</w:t>
            </w:r>
          </w:p>
          <w:p w14:paraId="1AADB92C" w14:textId="11877AAE" w:rsidR="00160F6B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0B98DAB4" w14:textId="77777777" w:rsidR="00160F6B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77A89265" w14:textId="77777777" w:rsidR="007B2AA2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03820B95" w:rsidR="007B2AA2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307F7081" w:rsidR="00332F38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кроз игру;</w:t>
            </w:r>
          </w:p>
          <w:p w14:paraId="289B71B5" w14:textId="06057822" w:rsidR="00160F6B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725974BF" w14:textId="39CE500C" w:rsidR="00160F6B" w:rsidRPr="007B6970" w:rsidRDefault="007B2AA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задатака.</w:t>
            </w: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218E04C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632AA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F61895E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8632AA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E08F0" w14:textId="77777777" w:rsidR="004E7B37" w:rsidRDefault="004E7B37" w:rsidP="00760A70">
      <w:pPr>
        <w:spacing w:after="0" w:line="240" w:lineRule="auto"/>
      </w:pPr>
      <w:r>
        <w:separator/>
      </w:r>
    </w:p>
  </w:endnote>
  <w:endnote w:type="continuationSeparator" w:id="0">
    <w:p w14:paraId="1AB7B80F" w14:textId="77777777" w:rsidR="004E7B37" w:rsidRDefault="004E7B37" w:rsidP="00760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BE97B" w14:textId="77777777" w:rsidR="00760A70" w:rsidRDefault="00760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43165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53A747" w14:textId="15E37710" w:rsidR="00760A70" w:rsidRDefault="00760A7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36</w:t>
        </w:r>
      </w:p>
      <w:bookmarkStart w:id="2" w:name="_GoBack" w:displacedByCustomXml="next"/>
      <w:bookmarkEnd w:id="2" w:displacedByCustomXml="next"/>
    </w:sdtContent>
  </w:sdt>
  <w:p w14:paraId="71EF2287" w14:textId="77777777" w:rsidR="00760A70" w:rsidRDefault="00760A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D15AC" w14:textId="77777777" w:rsidR="00760A70" w:rsidRDefault="00760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901D0" w14:textId="77777777" w:rsidR="004E7B37" w:rsidRDefault="004E7B37" w:rsidP="00760A70">
      <w:pPr>
        <w:spacing w:after="0" w:line="240" w:lineRule="auto"/>
      </w:pPr>
      <w:r>
        <w:separator/>
      </w:r>
    </w:p>
  </w:footnote>
  <w:footnote w:type="continuationSeparator" w:id="0">
    <w:p w14:paraId="1FBB1525" w14:textId="77777777" w:rsidR="004E7B37" w:rsidRDefault="004E7B37" w:rsidP="00760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95654" w14:textId="77777777" w:rsidR="00760A70" w:rsidRDefault="00760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74C3" w14:textId="77777777" w:rsidR="00760A70" w:rsidRDefault="00760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D17E2" w14:textId="77777777" w:rsidR="00760A70" w:rsidRDefault="00760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4E7B37"/>
    <w:rsid w:val="00511729"/>
    <w:rsid w:val="00562ED7"/>
    <w:rsid w:val="00642F32"/>
    <w:rsid w:val="0064312B"/>
    <w:rsid w:val="006B1105"/>
    <w:rsid w:val="006B4E7E"/>
    <w:rsid w:val="0070088D"/>
    <w:rsid w:val="00727562"/>
    <w:rsid w:val="00760A70"/>
    <w:rsid w:val="0076465E"/>
    <w:rsid w:val="00785417"/>
    <w:rsid w:val="007B2AA2"/>
    <w:rsid w:val="007B6970"/>
    <w:rsid w:val="007C09EA"/>
    <w:rsid w:val="008632A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35AD6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B2312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81E37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0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0A70"/>
  </w:style>
  <w:style w:type="paragraph" w:styleId="Footer">
    <w:name w:val="footer"/>
    <w:basedOn w:val="Normal"/>
    <w:link w:val="FooterChar"/>
    <w:uiPriority w:val="99"/>
    <w:unhideWhenUsed/>
    <w:rsid w:val="00760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2019-06-17T18:36:00Z</dcterms:created>
  <dcterms:modified xsi:type="dcterms:W3CDTF">2019-06-26T13:12:00Z</dcterms:modified>
</cp:coreProperties>
</file>